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0B" w:rsidRDefault="00CD0EA2">
      <w:pPr>
        <w:rPr>
          <w:noProof/>
          <w:lang w:eastAsia="cs-CZ"/>
        </w:rPr>
      </w:pPr>
      <w:r w:rsidRPr="00CD0EA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118110</wp:posOffset>
            </wp:positionV>
            <wp:extent cx="4911090" cy="7440930"/>
            <wp:effectExtent l="57150" t="19050" r="22860" b="0"/>
            <wp:wrapNone/>
            <wp:docPr id="7" name="obrázek 174" descr="Výsledek obrázku pro váno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Výsledek obrázku pro váno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4000" contrast="-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744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35390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76200</wp:posOffset>
            </wp:positionV>
            <wp:extent cx="5734050" cy="7444740"/>
            <wp:effectExtent l="19050" t="0" r="0" b="0"/>
            <wp:wrapNone/>
            <wp:docPr id="174" name="obrázek 174" descr="Výsledek obrázku pro váno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Výsledek obrázku pro váno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4000" contrast="-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44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90B" w:rsidRDefault="00183647" w:rsidP="0035390B">
      <w:pPr>
        <w:rPr>
          <w:noProof/>
          <w:lang w:eastAsia="cs-CZ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740.4pt;height:172.8pt" fillcolor="#00b0f0" strokeweight="1.5pt">
            <v:fill color2="yellow" rotate="t" focusposition=".5,.5" focussize="" type="gradientRadial"/>
            <v:shadow color="#868686"/>
            <v:textpath style="font-family:&quot;Arial Black&quot;;v-text-kern:t" trim="t" fitpath="t" string="KPČP o.s. SAMŠINA VÁS ZVE NA VÁNOČNÍ KONCERT"/>
          </v:shape>
        </w:pict>
      </w:r>
    </w:p>
    <w:p w:rsidR="005C1959" w:rsidRDefault="0035390B" w:rsidP="0035390B">
      <w:pPr>
        <w:tabs>
          <w:tab w:val="left" w:pos="9324"/>
        </w:tabs>
        <w:ind w:left="0"/>
      </w:pPr>
      <w:r>
        <w:t xml:space="preserve">                                                                                 </w:t>
      </w:r>
      <w:r w:rsidR="005C1959" w:rsidRPr="00653907">
        <w:rPr>
          <w:rFonts w:ascii="Monotype Corsiva" w:hAnsi="Monotype Corsiva"/>
          <w:b/>
          <w:sz w:val="72"/>
          <w:szCs w:val="72"/>
        </w:rPr>
        <w:t>NA KTERÉM ZAHRAJE</w:t>
      </w:r>
    </w:p>
    <w:p w:rsidR="005C1959" w:rsidRDefault="005C1959" w:rsidP="009B28DA">
      <w:pPr>
        <w:tabs>
          <w:tab w:val="left" w:pos="9324"/>
        </w:tabs>
        <w:ind w:left="0"/>
        <w:jc w:val="center"/>
      </w:pPr>
    </w:p>
    <w:p w:rsidR="005C1959" w:rsidRDefault="0023255A" w:rsidP="009B28DA">
      <w:pPr>
        <w:tabs>
          <w:tab w:val="left" w:pos="9324"/>
        </w:tabs>
        <w:ind w:left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843280</wp:posOffset>
            </wp:positionV>
            <wp:extent cx="1200150" cy="1546860"/>
            <wp:effectExtent l="19050" t="0" r="0" b="0"/>
            <wp:wrapNone/>
            <wp:docPr id="12" name="obrázek 57" descr="Výsledek obrázku pro vánoční muzikant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Výsledek obrázku pro vánoční muzikant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64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74pt;height:77.4pt;mso-position-vertical:absolute" fillcolor="red" strokeweight="1.5pt">
            <v:fill color2="yellow" rotate="t" focus="100%" type="gradient"/>
            <v:shadow color="#868686"/>
            <v:textpath style="font-family:&quot;Arial Black&quot;;v-text-kern:t" trim="t" fitpath="t" string="REGIONÁLNÍ DH JAROSLAVA KUŽELA Z MARKVARTIC"/>
          </v:shape>
        </w:pict>
      </w:r>
    </w:p>
    <w:p w:rsidR="00520D57" w:rsidRDefault="00520D57" w:rsidP="009B28DA">
      <w:pPr>
        <w:tabs>
          <w:tab w:val="left" w:pos="9324"/>
        </w:tabs>
        <w:ind w:left="0"/>
        <w:jc w:val="center"/>
      </w:pPr>
    </w:p>
    <w:p w:rsidR="00520D57" w:rsidRDefault="00520D57" w:rsidP="009B28DA">
      <w:pPr>
        <w:tabs>
          <w:tab w:val="left" w:pos="9324"/>
        </w:tabs>
        <w:ind w:left="0"/>
        <w:jc w:val="center"/>
      </w:pPr>
    </w:p>
    <w:p w:rsidR="005C1959" w:rsidRDefault="005C1959" w:rsidP="009B28DA">
      <w:pPr>
        <w:tabs>
          <w:tab w:val="left" w:pos="9324"/>
        </w:tabs>
        <w:ind w:left="0"/>
        <w:jc w:val="center"/>
        <w:rPr>
          <w:rFonts w:ascii="Algerian" w:hAnsi="Algerian"/>
          <w:sz w:val="72"/>
          <w:szCs w:val="72"/>
        </w:rPr>
      </w:pPr>
      <w:r w:rsidRPr="00CE3F60">
        <w:rPr>
          <w:rFonts w:ascii="Monotype Corsiva" w:hAnsi="Monotype Corsiva"/>
          <w:b/>
          <w:sz w:val="72"/>
          <w:szCs w:val="72"/>
        </w:rPr>
        <w:t>A BUDE SE KONAT</w:t>
      </w:r>
    </w:p>
    <w:p w:rsidR="009B28DA" w:rsidRPr="009B28DA" w:rsidRDefault="005C1959" w:rsidP="009B28DA">
      <w:pPr>
        <w:tabs>
          <w:tab w:val="left" w:pos="9324"/>
        </w:tabs>
        <w:ind w:left="0"/>
        <w:jc w:val="center"/>
        <w:rPr>
          <w:rFonts w:ascii="Algerian" w:hAnsi="Algerian"/>
          <w:sz w:val="72"/>
          <w:szCs w:val="72"/>
        </w:rPr>
      </w:pPr>
      <w:r w:rsidRPr="00D105CA">
        <w:rPr>
          <w:rFonts w:ascii="Algerian" w:hAnsi="Algerian"/>
          <w:sz w:val="72"/>
          <w:szCs w:val="72"/>
        </w:rPr>
        <w:t>V RESTAURACI NA SAMŠIN</w:t>
      </w:r>
      <w:r w:rsidRPr="00D105CA">
        <w:rPr>
          <w:sz w:val="72"/>
          <w:szCs w:val="72"/>
        </w:rPr>
        <w:t>Ě</w:t>
      </w:r>
    </w:p>
    <w:p w:rsidR="005C1959" w:rsidRPr="007C0B4D" w:rsidRDefault="005C1959" w:rsidP="009B28DA">
      <w:pPr>
        <w:tabs>
          <w:tab w:val="left" w:pos="9324"/>
        </w:tabs>
        <w:ind w:left="0"/>
        <w:jc w:val="center"/>
        <w:rPr>
          <w:rFonts w:ascii="Algerian" w:hAnsi="Algerian"/>
          <w:sz w:val="72"/>
          <w:szCs w:val="72"/>
        </w:rPr>
      </w:pPr>
      <w:r w:rsidRPr="009B28DA">
        <w:rPr>
          <w:rFonts w:ascii="Algerian" w:hAnsi="Algerian"/>
          <w:b/>
          <w:sz w:val="96"/>
          <w:szCs w:val="96"/>
        </w:rPr>
        <w:t xml:space="preserve">DNE </w:t>
      </w:r>
      <w:proofErr w:type="gramStart"/>
      <w:r w:rsidRPr="009B28DA">
        <w:rPr>
          <w:rFonts w:ascii="Algerian" w:hAnsi="Algerian"/>
          <w:b/>
          <w:sz w:val="96"/>
          <w:szCs w:val="96"/>
        </w:rPr>
        <w:t>5.12.2015</w:t>
      </w:r>
      <w:proofErr w:type="gramEnd"/>
      <w:r w:rsidRPr="009B28DA">
        <w:rPr>
          <w:rFonts w:ascii="Algerian" w:hAnsi="Algerian"/>
          <w:sz w:val="96"/>
          <w:szCs w:val="96"/>
        </w:rPr>
        <w:t xml:space="preserve"> OD 17.00 hod</w:t>
      </w:r>
      <w:r w:rsidRPr="007C0B4D">
        <w:rPr>
          <w:rFonts w:ascii="Algerian" w:hAnsi="Algerian"/>
          <w:sz w:val="72"/>
          <w:szCs w:val="72"/>
        </w:rPr>
        <w:t>.</w:t>
      </w:r>
    </w:p>
    <w:p w:rsidR="005C1959" w:rsidRDefault="005C1959" w:rsidP="009B28DA">
      <w:pPr>
        <w:tabs>
          <w:tab w:val="left" w:pos="9324"/>
        </w:tabs>
        <w:jc w:val="center"/>
        <w:rPr>
          <w:rFonts w:ascii="Algerian" w:hAnsi="Algerian"/>
          <w:sz w:val="44"/>
          <w:szCs w:val="44"/>
        </w:rPr>
      </w:pPr>
      <w:r w:rsidRPr="00D105CA">
        <w:rPr>
          <w:rFonts w:ascii="Algerian" w:hAnsi="Algerian"/>
          <w:sz w:val="44"/>
          <w:szCs w:val="44"/>
        </w:rPr>
        <w:t>VSTUPNÉ</w:t>
      </w:r>
      <w:r>
        <w:rPr>
          <w:rFonts w:ascii="Algerian" w:hAnsi="Algerian"/>
          <w:sz w:val="44"/>
          <w:szCs w:val="44"/>
        </w:rPr>
        <w:t xml:space="preserve"> dobrovolné</w:t>
      </w:r>
    </w:p>
    <w:p w:rsidR="005C1959" w:rsidRDefault="005C1959" w:rsidP="005C1959">
      <w:pPr>
        <w:tabs>
          <w:tab w:val="left" w:pos="932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:rsidR="00AE699E" w:rsidRPr="00375DCE" w:rsidRDefault="005C1959" w:rsidP="0035390B">
      <w:pPr>
        <w:tabs>
          <w:tab w:val="left" w:pos="9324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r w:rsidRPr="00375DCE">
        <w:rPr>
          <w:b/>
          <w:sz w:val="32"/>
          <w:szCs w:val="32"/>
        </w:rPr>
        <w:t>TĚŠÍME SE NA PŘÁTELSKÉ PŘEDVÁNOČNÍ POSEZENÍ</w:t>
      </w:r>
    </w:p>
    <w:sectPr w:rsidR="00AE699E" w:rsidRPr="00375DCE" w:rsidSect="009B28D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F26A1"/>
    <w:rsid w:val="00036250"/>
    <w:rsid w:val="000F7F8D"/>
    <w:rsid w:val="00145CA1"/>
    <w:rsid w:val="00183647"/>
    <w:rsid w:val="0023255A"/>
    <w:rsid w:val="0035390B"/>
    <w:rsid w:val="00375DCE"/>
    <w:rsid w:val="003F26A1"/>
    <w:rsid w:val="00461710"/>
    <w:rsid w:val="00520D57"/>
    <w:rsid w:val="005C1959"/>
    <w:rsid w:val="00694346"/>
    <w:rsid w:val="008E034F"/>
    <w:rsid w:val="00975021"/>
    <w:rsid w:val="009B28DA"/>
    <w:rsid w:val="00AE0C66"/>
    <w:rsid w:val="00AE699E"/>
    <w:rsid w:val="00CD0EA2"/>
    <w:rsid w:val="00CF0D31"/>
    <w:rsid w:val="00D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2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z/imgres?imgurl=http://www.kultura-svitavy.cz/data/userfiles/images/kultura/images%20(8).jpg&amp;imgrefurl=http://www.kultura-svitavy.cz/kulturni-nabidka/archiv/2012/prosinec&amp;h=254&amp;w=198&amp;tbnid=MX9TO5bYSDa9qM:&amp;docid=O1VcKXRhNyAlPM&amp;hl=cs&amp;ei=RlsTVra7Icuka8GFssAF&amp;tbm=isch&amp;ved=0CDYQMygzMDM4vAVqFQoTCLb2hNyNrcgCFUvSGgodwYIMW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z/imgres?imgurl=http://www.tapetynaplochu.org/tapety/tapetynaplochu-org-1280x1024-12122011180729.jpg&amp;imgrefurl=http://www.tapetynaplochu.org/tapeta-na-plochu-1280x1024/3790/vanoce-v-abstrakci&amp;h=1024&amp;w=1280&amp;tbnid=vuFJWP3GpjutRM:&amp;docid=JK9inme-Qnhi9M&amp;hl=cs&amp;ei=YGETVv_oI8eqaZGCnJgK&amp;tbm=isch&amp;ved=0CBkQMygWMBY4kANqFQoTCP-Y8MSTrcgCFUdVGgodEQEHo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2015-11-18T06:24:00Z</cp:lastPrinted>
  <dcterms:created xsi:type="dcterms:W3CDTF">2015-11-18T10:46:00Z</dcterms:created>
  <dcterms:modified xsi:type="dcterms:W3CDTF">2015-11-18T10:46:00Z</dcterms:modified>
</cp:coreProperties>
</file>